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</w:p>
    <w:p>
      <w:pPr>
        <w:spacing w:line="560" w:lineRule="atLeast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56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  <w:t>乡村振</w:t>
      </w:r>
      <w:r>
        <w:rPr>
          <w:rFonts w:hint="eastAsia" w:ascii="黑体" w:hAnsi="黑体" w:eastAsia="黑体" w:cs="黑体"/>
          <w:sz w:val="44"/>
          <w:szCs w:val="44"/>
        </w:rPr>
        <w:t>兴战略实施高级研修班报名回执</w:t>
      </w:r>
    </w:p>
    <w:p>
      <w:pPr>
        <w:spacing w:line="560" w:lineRule="atLeas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60" w:lineRule="atLeas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单位名称（盖章）：                     填表时间：  年  月  日</w:t>
      </w:r>
    </w:p>
    <w:tbl>
      <w:tblPr>
        <w:tblStyle w:val="3"/>
        <w:tblW w:w="10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2713"/>
        <w:gridCol w:w="2245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  名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  别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7558" w:type="dxa"/>
            <w:gridSpan w:val="3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558" w:type="dxa"/>
            <w:gridSpan w:val="3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  务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  称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所学专业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固定电话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   真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是否住宿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何时退房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atLeast"/>
        <w:jc w:val="center"/>
        <w:rPr>
          <w:rFonts w:ascii="仿宋" w:hAnsi="仿宋" w:eastAsia="仿宋" w:cs="仿宋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2019-09-06T09:12:45Z</dcterms:created>
  <dc:creator>23658</dc:creator>
  <cp:lastModifiedBy>123</cp:lastModifiedBy>
  <dcterms:modified xsi:type="dcterms:W3CDTF">2019-09-06T09:12:55Z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