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附件2</w:t>
      </w:r>
    </w:p>
    <w:p>
      <w:pPr>
        <w:pStyle w:val="2"/>
        <w:spacing w:after="0" w:line="600" w:lineRule="exact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报名回执表</w:t>
      </w:r>
    </w:p>
    <w:bookmarkEnd w:id="0"/>
    <w:p>
      <w:pPr>
        <w:widowControl/>
        <w:spacing w:line="60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1"/>
        <w:gridCol w:w="170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  <w:t>性别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  <w:t>专业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  <w:t>职称</w:t>
            </w:r>
          </w:p>
        </w:tc>
        <w:tc>
          <w:tcPr>
            <w:tcW w:w="260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  <w:t>预订住宿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ind w:firstLine="1120" w:firstLineChars="400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  <w:t>备注</w:t>
            </w:r>
          </w:p>
        </w:tc>
        <w:tc>
          <w:tcPr>
            <w:tcW w:w="6854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333333"/>
                <w:spacing w:val="15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方正仿宋_GBK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24"/>
          <w:szCs w:val="24"/>
          <w:shd w:val="clear" w:color="auto" w:fill="FFFFFF"/>
        </w:rPr>
        <w:t>注：请于10月30日（星期六）前将加盖公章的《报名回执表》电子扫描件发送至邮箱271072713@qq.com，</w:t>
      </w:r>
      <w:r>
        <w:rPr>
          <w:rFonts w:ascii="Times New Roman" w:hAnsi="Times New Roman" w:eastAsia="方正仿宋_GBK"/>
          <w:sz w:val="24"/>
          <w:szCs w:val="24"/>
        </w:rPr>
        <w:t>邮件名称注明：高级研修班报名回执。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3680C"/>
    <w:rsid w:val="1FC3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2021-10-26T02:53:00Z</dcterms:created>
  <dc:creator>Turned、陌影</dc:creator>
  <cp:lastModifiedBy>Turned、陌影</cp:lastModifiedBy>
  <dcterms:modified xsi:type="dcterms:W3CDTF">2021-10-26T02:54:10Z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