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bookmarkStart w:id="0" w:name="_GoBack"/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个人健康承诺书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姓名：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          ，身份证号：             ，住址：                    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本人郑重承诺以下提供的情况均真实可靠：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、本人至本日起之前14天之内，没有中、高风险地区及其周边地区或其他有病例报告地区的旅行史或居住史；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、本人至本日起之前14天之内，未曾接触过来自中、高风险地区及其周边地区，或来自有病例报告地区的发热或有呼吸道症状的患者；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、本人与新型冠状病毒感染者无接触史；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、本人至本日起之前14天之内连续自行进行了健康体温检测,结果真实可靠，未出现发热（体温＞37.3度）乏力、干咳、鼻塞、流涕或腹泻等不适症状。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、其他认为与新冠肺炎防控有关需要报告事宜：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660" w:afterAutospacing="0" w:line="42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如提供虚假信息，由本人承担相应法律责任。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承诺人签字：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                           年    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35E1"/>
    <w:rsid w:val="7DF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2021-11-12T10:45:00Z</dcterms:created>
  <dc:creator>Turned、陌影</dc:creator>
  <cp:lastModifiedBy>Turned、陌影</cp:lastModifiedBy>
  <dcterms:modified xsi:type="dcterms:W3CDTF">2021-11-12T10:45:26Z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D73DE11A5B0E4DC084366714578C443A</vt:lpwstr>
  </property>
</Properties>
</file>